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C9F" w:rsidRDefault="004B6C9F" w:rsidP="004B6C9F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</w:t>
      </w:r>
    </w:p>
    <w:p w:rsidR="004B6C9F" w:rsidRDefault="004B6C9F" w:rsidP="004B6C9F">
      <w:pPr>
        <w:rPr>
          <w:sz w:val="22"/>
          <w:szCs w:val="22"/>
        </w:rPr>
      </w:pPr>
    </w:p>
    <w:p w:rsidR="004B6C9F" w:rsidRDefault="004B6C9F" w:rsidP="004B6C9F">
      <w:pPr>
        <w:rPr>
          <w:sz w:val="22"/>
          <w:szCs w:val="22"/>
        </w:rPr>
      </w:pPr>
    </w:p>
    <w:p w:rsidR="004B6C9F" w:rsidRPr="00E9380F" w:rsidRDefault="004B6C9F" w:rsidP="004B6C9F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C9F" w:rsidRPr="005F6DC4" w:rsidRDefault="004B6C9F" w:rsidP="004B6C9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4B6C9F" w:rsidRPr="005F6DC4" w:rsidRDefault="004B6C9F" w:rsidP="004B6C9F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4B6C9F" w:rsidRPr="00E9380F" w:rsidRDefault="004B6C9F" w:rsidP="004B6C9F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4B6C9F" w:rsidRPr="00E9380F" w:rsidRDefault="004B6C9F" w:rsidP="004B6C9F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C9F" w:rsidRPr="005F6DC4" w:rsidRDefault="004B6C9F" w:rsidP="004B6C9F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4B6C9F" w:rsidRPr="005F6DC4" w:rsidRDefault="004B6C9F" w:rsidP="004B6C9F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4B6C9F" w:rsidRPr="00E9380F" w:rsidRDefault="004B6C9F" w:rsidP="004B6C9F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4B6C9F" w:rsidRPr="00E9380F" w:rsidRDefault="004B6C9F" w:rsidP="004B6C9F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4B6C9F" w:rsidRDefault="004B6C9F" w:rsidP="004B6C9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B6C9F" w:rsidRDefault="004B6C9F" w:rsidP="004B6C9F"/>
    <w:p w:rsidR="004B6C9F" w:rsidRDefault="004B6C9F" w:rsidP="004B6C9F"/>
    <w:p w:rsidR="004B6C9F" w:rsidRDefault="004B6C9F" w:rsidP="004B6C9F">
      <w:pPr>
        <w:keepNext/>
        <w:keepLines/>
        <w:spacing w:line="276" w:lineRule="auto"/>
        <w:ind w:left="5760"/>
        <w:outlineLvl w:val="1"/>
      </w:pPr>
    </w:p>
    <w:p w:rsidR="004B6C9F" w:rsidRDefault="004B6C9F" w:rsidP="004B6C9F"/>
    <w:p w:rsidR="004B6C9F" w:rsidRDefault="004B6C9F" w:rsidP="004B6C9F">
      <w:pPr>
        <w:jc w:val="center"/>
      </w:pPr>
      <w:r>
        <w:t xml:space="preserve">Meeting Minutes – July </w:t>
      </w:r>
      <w:r w:rsidR="003B7F09">
        <w:t>3</w:t>
      </w:r>
      <w:bookmarkStart w:id="0" w:name="_GoBack"/>
      <w:bookmarkEnd w:id="0"/>
      <w:r>
        <w:t>, 2018</w:t>
      </w:r>
    </w:p>
    <w:p w:rsidR="004B6C9F" w:rsidRDefault="004B6C9F" w:rsidP="004B6C9F"/>
    <w:p w:rsidR="004B6C9F" w:rsidRDefault="004B6C9F" w:rsidP="004B6C9F"/>
    <w:p w:rsidR="004B6C9F" w:rsidRDefault="004B6C9F" w:rsidP="004B6C9F"/>
    <w:p w:rsidR="004B6C9F" w:rsidRDefault="004B6C9F" w:rsidP="004B6C9F"/>
    <w:p w:rsidR="004B6C9F" w:rsidRDefault="004B6C9F" w:rsidP="004B6C9F">
      <w:pPr>
        <w:jc w:val="center"/>
      </w:pPr>
      <w:r>
        <w:t>NO MEETING - HOLIDAY</w:t>
      </w:r>
    </w:p>
    <w:p w:rsidR="00085496" w:rsidRDefault="00085496"/>
    <w:sectPr w:rsidR="00085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9F"/>
    <w:rsid w:val="00085496"/>
    <w:rsid w:val="003B7F09"/>
    <w:rsid w:val="004B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5FB6C"/>
  <w15:chartTrackingRefBased/>
  <w15:docId w15:val="{3AB0A762-7B22-47EC-AF30-C50C2131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2</cp:revision>
  <dcterms:created xsi:type="dcterms:W3CDTF">2018-07-11T14:39:00Z</dcterms:created>
  <dcterms:modified xsi:type="dcterms:W3CDTF">2018-07-11T14:43:00Z</dcterms:modified>
</cp:coreProperties>
</file>